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&lt;FAM_ADR&gt;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ab/>
        <w:t xml:space="preserve">À Toulouse, le &lt;COM_DATE&gt;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Facture &lt;FAM_FAC_NUM&gt;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&lt;FAM_FAC_RESUME&gt;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7875"/>
        <w:tblGridChange w:id="0">
          <w:tblGrid>
            <w:gridCol w:w="1170"/>
            <w:gridCol w:w="7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&lt;FAM_FACT_TOTAL&gt;</w:t>
            </w:r>
          </w:p>
        </w:tc>
      </w:tr>
    </w:tbl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- - - - - - - - - - - -</w:t>
      </w:r>
      <w:r w:rsidDel="00000000" w:rsidR="00000000" w:rsidRPr="00000000">
        <w:rPr>
          <w:sz w:val="18"/>
          <w:szCs w:val="18"/>
          <w:rtl w:val="0"/>
        </w:rPr>
        <w:t xml:space="preserve">Coupon réponse à découper et à retourner accompagné de votre règlement</w:t>
      </w:r>
      <w:r w:rsidDel="00000000" w:rsidR="00000000" w:rsidRPr="00000000">
        <w:rPr>
          <w:rtl w:val="0"/>
        </w:rPr>
        <w:t xml:space="preserve">- - - - - - - - - - - </w:t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955"/>
        <w:tblGridChange w:id="0">
          <w:tblGrid>
            <w:gridCol w:w="3045"/>
            <w:gridCol w:w="5955"/>
          </w:tblGrid>
        </w:tblGridChange>
      </w:tblGrid>
      <w:tr>
        <w:trPr>
          <w:cantSplit w:val="0"/>
          <w:trHeight w:val="29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&lt;FAM_FAC_NUM&gt;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Expéditeur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et adresse du débiteur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&lt;FAM_ADR&gt;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à payer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&lt;FAM_FACT_TOTAL&gt;</w:t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4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2C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2D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2F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30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